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FB" w:rsidRDefault="00CD450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образовательных платформ,</w:t>
      </w:r>
    </w:p>
    <w:p w:rsidR="00CD4502" w:rsidRDefault="00CD4502" w:rsidP="00CD4502">
      <w:pPr>
        <w:ind w:right="-139"/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рекомендованных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Министерством просвещения Российской Федерации </w:t>
      </w:r>
    </w:p>
    <w:p w:rsidR="00A008FB" w:rsidRDefault="00CD4502">
      <w:pPr>
        <w:spacing w:line="249" w:lineRule="auto"/>
        <w:ind w:left="1280"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реализации образовательных программ с применением электронного обучения и дистанционных образовательных технологий</w:t>
      </w:r>
    </w:p>
    <w:p w:rsidR="00A008FB" w:rsidRDefault="00A008FB">
      <w:pPr>
        <w:spacing w:line="16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260"/>
        <w:gridCol w:w="200"/>
        <w:gridCol w:w="640"/>
        <w:gridCol w:w="200"/>
        <w:gridCol w:w="40"/>
        <w:gridCol w:w="60"/>
        <w:gridCol w:w="120"/>
        <w:gridCol w:w="100"/>
        <w:gridCol w:w="4540"/>
        <w:gridCol w:w="2960"/>
        <w:gridCol w:w="1560"/>
        <w:gridCol w:w="1280"/>
      </w:tblGrid>
      <w:tr w:rsidR="00A008FB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Наименование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Классы, предметы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Контактные данные</w:t>
            </w: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региональных</w:t>
            </w: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кураторов</w:t>
            </w:r>
          </w:p>
        </w:tc>
      </w:tr>
      <w:tr w:rsidR="00A008FB">
        <w:trPr>
          <w:trHeight w:val="27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(при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наличии)</w:t>
            </w:r>
          </w:p>
        </w:tc>
      </w:tr>
      <w:tr w:rsidR="00A008FB">
        <w:trPr>
          <w:trHeight w:val="267"/>
        </w:trPr>
        <w:tc>
          <w:tcPr>
            <w:tcW w:w="1404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CD4502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A008FB">
        <w:trPr>
          <w:trHeight w:val="23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Дневник.ру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7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Dnevnik.ru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Дневник.ру – закрытая информационная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со строгим порядком регистрации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пользователей. В системе учтены все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безопасности и федерального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 №152 «О персональных данных», 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работы в ней потребуется только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 с доступом в интернет.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Дневник.ру решает задачи бумажного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дневника и даже больше: расписание,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задания, все выставленные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материалы, используемые в ходе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уроков, </w:t>
            </w:r>
            <w:r>
              <w:rPr>
                <w:rFonts w:eastAsia="Times New Roman"/>
                <w:sz w:val="24"/>
                <w:szCs w:val="24"/>
              </w:rPr>
              <w:t>средний балл, темы пройденных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будущих уроков, комментарии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Moodle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https://moodle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Moodle — система управления знаниями,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любых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7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.org/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позволяющая организовать процесс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электронного обучения от разработки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 курса до его реализации. Свободно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распространяется по лицензии GNU GPL.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Google Класс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260" w:type="dxa"/>
            <w:vAlign w:val="bottom"/>
          </w:tcPr>
          <w:p w:rsidR="00A008FB" w:rsidRDefault="00A008FB"/>
        </w:tc>
        <w:tc>
          <w:tcPr>
            <w:tcW w:w="200" w:type="dxa"/>
            <w:vAlign w:val="bottom"/>
          </w:tcPr>
          <w:p w:rsidR="00A008FB" w:rsidRDefault="00A008FB"/>
        </w:tc>
        <w:tc>
          <w:tcPr>
            <w:tcW w:w="640" w:type="dxa"/>
            <w:vAlign w:val="bottom"/>
          </w:tcPr>
          <w:p w:rsidR="00A008FB" w:rsidRDefault="00A008FB"/>
        </w:tc>
        <w:tc>
          <w:tcPr>
            <w:tcW w:w="200" w:type="dxa"/>
            <w:vAlign w:val="bottom"/>
          </w:tcPr>
          <w:p w:rsidR="00A008FB" w:rsidRDefault="00A008FB"/>
        </w:tc>
        <w:tc>
          <w:tcPr>
            <w:tcW w:w="40" w:type="dxa"/>
            <w:vAlign w:val="bottom"/>
          </w:tcPr>
          <w:p w:rsidR="00A008FB" w:rsidRDefault="00A008FB"/>
        </w:tc>
        <w:tc>
          <w:tcPr>
            <w:tcW w:w="60" w:type="dxa"/>
            <w:vAlign w:val="bottom"/>
          </w:tcPr>
          <w:p w:rsidR="00A008FB" w:rsidRDefault="00A008F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– это бесплатный набор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любых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5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https://classro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 для работы с электронной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1"/>
                <w:szCs w:val="21"/>
              </w:rPr>
            </w:pP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7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om.google.co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почтой, документами и хранилищем.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300" w:type="dxa"/>
            <w:gridSpan w:val="4"/>
            <w:tcBorders>
              <w:top w:val="single" w:sz="8" w:space="0" w:color="0000FF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m/</w:t>
            </w: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 разработан для преподавателей 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организации занятия и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</w:tbl>
    <w:p w:rsidR="00A008FB" w:rsidRDefault="00A008FB">
      <w:pPr>
        <w:sectPr w:rsidR="00A008FB">
          <w:pgSz w:w="16840" w:h="11906" w:orient="landscape"/>
          <w:pgMar w:top="705" w:right="1298" w:bottom="768" w:left="1140" w:header="0" w:footer="0" w:gutter="0"/>
          <w:cols w:space="720" w:equalWidth="0">
            <w:col w:w="14400"/>
          </w:cols>
        </w:sectPr>
      </w:pPr>
    </w:p>
    <w:p w:rsidR="00A008FB" w:rsidRDefault="00CD4502">
      <w:pPr>
        <w:framePr w:w="2680" w:h="1032" w:wrap="auto" w:vAnchor="page" w:hAnchor="page" w:x="9420" w:y="1580"/>
        <w:spacing w:line="22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Алгебра (7-9 кл.)</w:t>
      </w:r>
      <w:r>
        <w:rPr>
          <w:rFonts w:eastAsia="Times New Roman"/>
          <w:sz w:val="24"/>
          <w:szCs w:val="24"/>
        </w:rPr>
        <w:t xml:space="preserve"> Алгебра и начала математического анализа (10-11 кл.)</w:t>
      </w:r>
    </w:p>
    <w:p w:rsidR="00A008FB" w:rsidRDefault="00CD4502">
      <w:pPr>
        <w:framePr w:w="2840" w:h="2964" w:wrap="auto" w:vAnchor="page" w:hAnchor="page" w:x="9420" w:y="2684"/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Английский язык (2-11кл.) Биология (2-11кл.) География (5-11 кл.) Геометрия (7-11кл.) Естествознание (10-11 кл.) ИЗО (1-7 кл.) Информатика (7-11 кл.) История (5-11 кл.) Литература(5-11 кл.) Литературное</w:t>
      </w:r>
      <w:r>
        <w:rPr>
          <w:rFonts w:eastAsia="Times New Roman"/>
          <w:sz w:val="24"/>
          <w:szCs w:val="24"/>
        </w:rPr>
        <w:t xml:space="preserve"> чтение(1-4 кл.)</w:t>
      </w:r>
    </w:p>
    <w:p w:rsidR="00A008FB" w:rsidRDefault="00CD4502">
      <w:pPr>
        <w:framePr w:w="2480" w:h="1032" w:wrap="auto" w:vAnchor="page" w:hAnchor="page" w:x="9420" w:y="5720"/>
        <w:spacing w:line="22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Математика(1-6 кл.) Музыка(1-7 кл.) Технология (мальчики) (7кл.)</w:t>
      </w:r>
    </w:p>
    <w:p w:rsidR="00A008FB" w:rsidRDefault="00CD4502">
      <w:pPr>
        <w:framePr w:w="2580" w:h="756" w:wrap="auto" w:vAnchor="page" w:hAnchor="page" w:x="9420" w:y="6825"/>
        <w:spacing w:line="21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(1-6кл.) Технология (девочки) (7 кл.)</w:t>
      </w:r>
    </w:p>
    <w:p w:rsidR="00A008FB" w:rsidRDefault="00CD4502">
      <w:pPr>
        <w:framePr w:w="2600" w:h="1032" w:wrap="auto" w:vAnchor="page" w:hAnchor="page" w:x="9420" w:y="7653"/>
        <w:spacing w:line="22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Физика (7-11 кл.) Основы безопасности жизнедеятельности(8-11 кл.)</w:t>
      </w:r>
    </w:p>
    <w:p w:rsidR="00A008FB" w:rsidRDefault="00CD4502">
      <w:pPr>
        <w:framePr w:w="2800" w:h="480" w:wrap="auto" w:vAnchor="page" w:hAnchor="page" w:x="9420" w:y="8757"/>
        <w:spacing w:line="20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культура(1-11 кл.)</w:t>
      </w:r>
    </w:p>
    <w:p w:rsidR="00A008FB" w:rsidRDefault="00CD4502">
      <w:pPr>
        <w:framePr w:w="2760" w:h="1584" w:wrap="auto" w:vAnchor="page" w:hAnchor="page" w:x="9420" w:y="9309"/>
        <w:spacing w:line="22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Музыка(1-7 кл.) Химия(8-11 кл</w:t>
      </w:r>
      <w:r>
        <w:rPr>
          <w:rFonts w:eastAsia="Times New Roman"/>
          <w:sz w:val="24"/>
          <w:szCs w:val="24"/>
        </w:rPr>
        <w:t>.) Обществознание(6-11 кл.) Экология(10-11 кл.) Россия в мире(10-11 кл.) Право(10-11 кл.)</w:t>
      </w:r>
    </w:p>
    <w:p w:rsidR="00A008FB" w:rsidRDefault="00CD4502">
      <w:pPr>
        <w:framePr w:w="4420" w:h="2136" w:wrap="auto" w:vAnchor="page" w:hAnchor="page" w:x="4800" w:y="1580"/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</w:t>
      </w:r>
      <w:r>
        <w:rPr>
          <w:rFonts w:eastAsia="Times New Roman"/>
          <w:sz w:val="24"/>
          <w:szCs w:val="24"/>
        </w:rPr>
        <w:t>дителя и открывающая равный доступ к качественному общему образованию независимо от социокультурных условий.</w:t>
      </w:r>
    </w:p>
    <w:p w:rsidR="00A008FB" w:rsidRDefault="00A008FB">
      <w:pPr>
        <w:ind w:left="3600"/>
        <w:rPr>
          <w:sz w:val="20"/>
          <w:szCs w:val="20"/>
        </w:rPr>
      </w:pPr>
      <w:r w:rsidRPr="00A008FB">
        <w:rPr>
          <w:rFonts w:eastAsia="Times New Roman"/>
          <w:sz w:val="24"/>
          <w:szCs w:val="24"/>
        </w:rPr>
        <w:pict>
          <v:line id="Shape 1" o:spid="_x0000_s1026" style="position:absolute;left:0;text-align:left;z-index:251651072;visibility:visible;mso-wrap-distance-left:0;mso-wrap-distance-right:0;mso-position-horizontal-relative:page;mso-position-vertical-relative:page" from="56.6pt,35.6pt" to="758.85pt,35.6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2" o:spid="_x0000_s1027" style="position:absolute;left:0;text-align:left;z-index:251652096;visibility:visible;mso-wrap-distance-left:0;mso-wrap-distance-right:0;mso-position-horizontal-relative:page;mso-position-vertical-relative:page" from="155.65pt,35.4pt" to="155.65pt,64.1pt" o:allowincell="f" strokeweight=".48pt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3" o:spid="_x0000_s1028" style="position:absolute;left:0;text-align:left;z-index:251653120;visibility:visible;mso-wrap-distance-left:0;mso-wrap-distance-right:0;mso-position-horizontal-relative:page;mso-position-vertical-relative:page" from="236.3pt,35.4pt" to="236.3pt,64.1pt" o:allowincell="f" strokeweight=".48pt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4" o:spid="_x0000_s1029" style="position:absolute;left:0;text-align:left;z-index:251654144;visibility:visible;mso-wrap-distance-left:0;mso-wrap-distance-right:0;mso-position-horizontal-relative:page;mso-position-vertical-relative:page" from="467.8pt,35.4pt" to="467.8pt,64.1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5" o:spid="_x0000_s1030" style="position:absolute;left:0;text-align:left;z-index:251655168;visibility:visible;mso-wrap-distance-left:0;mso-wrap-distance-right:0;mso-position-horizontal-relative:page;mso-position-vertical-relative:page" from="616.65pt,35.4pt" to="616.65pt,64.1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6" o:spid="_x0000_s1031" style="position:absolute;left:0;text-align:left;z-index:251656192;visibility:visible;mso-wrap-distance-left:0;mso-wrap-distance-right:0;mso-position-horizontal-relative:page;mso-position-vertical-relative:page" from="694.65pt,35.4pt" to="694.65pt,64.1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7" o:spid="_x0000_s1032" style="position:absolute;left:0;text-align:left;z-index:251657216;visibility:visible;mso-wrap-distance-left:0;mso-wrap-distance-right:0;mso-position-horizontal-relative:page;mso-position-vertical-relative:page" from="56.6pt,63.85pt" to="758.85pt,63.85pt" o:allowincell="f" strokeweight=".48pt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8" o:spid="_x0000_s1033" style="position:absolute;left:0;text-align:left;z-index:251658240;visibility:visible;mso-wrap-distance-left:0;mso-wrap-distance-right:0;mso-position-horizontal-relative:page;mso-position-vertical-relative:page" from="56.6pt,78.1pt" to="758.85pt,78.1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9" o:spid="_x0000_s1034" style="position:absolute;left:0;text-align:left;z-index:251659264;visibility:visible;mso-wrap-distance-left:0;mso-wrap-distance-right:0;mso-position-horizontal-relative:page;mso-position-vertical-relative:page" from="56.85pt,35.4pt" to="56.85pt,548.15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10" o:spid="_x0000_s1035" style="position:absolute;left:0;text-align:left;z-index:251660288;visibility:visible;mso-wrap-distance-left:0;mso-wrap-distance-right:0;mso-position-horizontal-relative:page;mso-position-vertical-relative:page" from="155.65pt,77.9pt" to="155.65pt,548.15pt" o:allowincell="f" strokeweight=".48pt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11" o:spid="_x0000_s1036" style="position:absolute;left:0;text-align:left;z-index:251661312;visibility:visible;mso-wrap-distance-left:0;mso-wrap-distance-right:0;mso-position-horizontal-relative:page;mso-position-vertical-relative:page" from="236.3pt,77.9pt" to="236.3pt,548.15pt" o:allowincell="f" strokeweight=".48pt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12" o:spid="_x0000_s1037" style="position:absolute;left:0;text-align:left;z-index:251662336;visibility:visible;mso-wrap-distance-left:0;mso-wrap-distance-right:0;mso-position-horizontal-relative:page;mso-position-vertical-relative:page" from="467.8pt,77.9pt" to="467.8pt,548.15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13" o:spid="_x0000_s1038" style="position:absolute;left:0;text-align:left;z-index:251663360;visibility:visible;mso-wrap-distance-left:0;mso-wrap-distance-right:0;mso-position-horizontal-relative:page;mso-position-vertical-relative:page" from="616.65pt,77.9pt" to="616.65pt,548.15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14" o:spid="_x0000_s1039" style="position:absolute;left:0;text-align:left;z-index:251664384;visibility:visible;mso-wrap-distance-left:0;mso-wrap-distance-right:0;mso-position-horizontal-relative:page;mso-position-vertical-relative:page" from="694.65pt,77.9pt" to="694.65pt,548.15pt" o:allowincell="f" strokeweight=".16931mm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15" o:spid="_x0000_s1040" style="position:absolute;left:0;text-align:left;z-index:251665408;visibility:visible;mso-wrap-distance-left:0;mso-wrap-distance-right:0;mso-position-horizontal-relative:page;mso-position-vertical-relative:page" from="56.6pt,547.9pt" to="758.85pt,547.9pt" o:allowincell="f" strokeweight=".48pt">
            <w10:wrap anchorx="page" anchory="page"/>
          </v:line>
        </w:pict>
      </w:r>
      <w:r w:rsidRPr="00A008FB">
        <w:rPr>
          <w:rFonts w:eastAsia="Times New Roman"/>
          <w:sz w:val="24"/>
          <w:szCs w:val="24"/>
        </w:rPr>
        <w:pict>
          <v:line id="Shape 16" o:spid="_x0000_s1041" style="position:absolute;left:0;text-align:left;z-index:251666432;visibility:visible;mso-wrap-distance-left:0;mso-wrap-distance-right:0;mso-position-horizontal-relative:page;mso-position-vertical-relative:page" from="758.6pt,35.4pt" to="758.6pt,548.15pt" o:allowincell="f" strokeweight=".16931mm">
            <w10:wrap anchorx="page" anchory="page"/>
          </v:line>
        </w:pict>
      </w:r>
      <w:r w:rsidR="00CD4502">
        <w:rPr>
          <w:rFonts w:eastAsia="Times New Roman"/>
          <w:sz w:val="24"/>
          <w:szCs w:val="24"/>
        </w:rPr>
        <w:t>эффективного учебного взаимодействия с</w:t>
      </w:r>
    </w:p>
    <w:p w:rsidR="00A008FB" w:rsidRDefault="00CD4502">
      <w:pPr>
        <w:ind w:lef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учащимися.</w:t>
      </w:r>
    </w:p>
    <w:p w:rsidR="00A008FB" w:rsidRDefault="00CD4502">
      <w:pPr>
        <w:spacing w:line="20" w:lineRule="exac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12700</wp:posOffset>
            </wp:positionV>
            <wp:extent cx="8904605" cy="1752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60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12700</wp:posOffset>
            </wp:positionV>
            <wp:extent cx="8904605" cy="1752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60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08FB" w:rsidRDefault="00A008FB">
      <w:pPr>
        <w:spacing w:line="6" w:lineRule="exact"/>
        <w:rPr>
          <w:rFonts w:eastAsia="Times New Roman"/>
          <w:sz w:val="24"/>
          <w:szCs w:val="24"/>
        </w:rPr>
      </w:pPr>
    </w:p>
    <w:p w:rsidR="00A008FB" w:rsidRDefault="00CD450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highlight w:val="lightGray"/>
        </w:rPr>
        <w:t>Электронные образовательные платформы</w:t>
      </w:r>
      <w:r>
        <w:rPr>
          <w:rFonts w:eastAsia="Times New Roman"/>
          <w:b/>
          <w:bCs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  <w:highlight w:val="lightGray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предоставляющие контент для реализации</w:t>
      </w:r>
      <w:r>
        <w:rPr>
          <w:rFonts w:eastAsia="Times New Roman"/>
          <w:b/>
          <w:bCs/>
          <w:sz w:val="23"/>
          <w:szCs w:val="23"/>
        </w:rPr>
        <w:t xml:space="preserve"> электронного обучения</w:t>
      </w:r>
    </w:p>
    <w:p w:rsidR="00A008FB" w:rsidRDefault="00A008FB">
      <w:pPr>
        <w:spacing w:line="5" w:lineRule="exact"/>
        <w:rPr>
          <w:rFonts w:eastAsia="Times New Roman"/>
          <w:sz w:val="24"/>
          <w:szCs w:val="24"/>
        </w:rPr>
      </w:pPr>
    </w:p>
    <w:p w:rsidR="00A008FB" w:rsidRDefault="00CD4502">
      <w:pPr>
        <w:tabs>
          <w:tab w:val="left" w:pos="1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Российская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sz w:val="24"/>
          <w:szCs w:val="24"/>
          <w:u w:val="single"/>
        </w:rPr>
        <w:t>http://resh.edu</w:t>
      </w:r>
    </w:p>
    <w:p w:rsidR="00A008FB" w:rsidRDefault="00A008FB">
      <w:pPr>
        <w:spacing w:line="12" w:lineRule="exact"/>
        <w:rPr>
          <w:rFonts w:eastAsia="Times New Roman"/>
          <w:sz w:val="24"/>
          <w:szCs w:val="24"/>
        </w:rPr>
      </w:pPr>
    </w:p>
    <w:p w:rsidR="00A008FB" w:rsidRDefault="00CD4502">
      <w:pPr>
        <w:spacing w:line="234" w:lineRule="auto"/>
        <w:ind w:right="118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электронная </w:t>
      </w:r>
      <w:r>
        <w:rPr>
          <w:rFonts w:eastAsia="Times New Roman"/>
          <w:color w:val="0000FF"/>
          <w:sz w:val="24"/>
          <w:szCs w:val="24"/>
          <w:u w:val="single"/>
        </w:rPr>
        <w:t>.ru/</w:t>
      </w:r>
      <w:r>
        <w:rPr>
          <w:rFonts w:eastAsia="Times New Roman"/>
          <w:sz w:val="24"/>
          <w:szCs w:val="24"/>
        </w:rPr>
        <w:t xml:space="preserve"> школа</w:t>
      </w:r>
    </w:p>
    <w:p w:rsidR="00A008FB" w:rsidRDefault="00A008FB">
      <w:pPr>
        <w:sectPr w:rsidR="00A008FB">
          <w:pgSz w:w="16840" w:h="11906" w:orient="landscape"/>
          <w:pgMar w:top="710" w:right="1440" w:bottom="1440" w:left="1240" w:header="0" w:footer="0" w:gutter="0"/>
          <w:cols w:space="720" w:equalWidth="0">
            <w:col w:w="141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680"/>
        <w:gridCol w:w="500"/>
        <w:gridCol w:w="340"/>
        <w:gridCol w:w="4640"/>
        <w:gridCol w:w="2960"/>
        <w:gridCol w:w="1560"/>
        <w:gridCol w:w="1280"/>
      </w:tblGrid>
      <w:tr w:rsidR="00A008FB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мир(1-4 кл.)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Экономика(10-11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(2-11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язык(2-11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язык(2-11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язык(2-11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Мобильное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https://mob-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МЭО это - создание безопасной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 (1кл.)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Бузуева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(916)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электронное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180" w:type="dxa"/>
            <w:gridSpan w:val="2"/>
            <w:tcBorders>
              <w:top w:val="single" w:sz="8" w:space="0" w:color="0000FF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edu.ru/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среды; обеспечение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Елена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491 14</w:t>
            </w:r>
            <w:r>
              <w:rPr>
                <w:rFonts w:eastAsia="Times New Roman"/>
                <w:sz w:val="24"/>
                <w:szCs w:val="24"/>
              </w:rPr>
              <w:t xml:space="preserve"> 21</w:t>
            </w:r>
          </w:p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организации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(10-11кл.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Юрьевна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персонифицированного обучения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соответствии с их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(10-11кл.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потребностями, а также с запросами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региональной экономики; обеспечение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 (1-4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качественного образования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различных категорий учащихся, в том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(1-6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учащихся с ОВЗ,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(1-4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высокомотивированных и одаренных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(1-4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(2-11кл.)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 (5-9кл.)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(5-10кл.)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 (6-11кл.)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(10-11кл. базовый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(10-11кл.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(10-11</w:t>
            </w: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</w:tbl>
    <w:p w:rsidR="00A008FB" w:rsidRDefault="00A008FB">
      <w:pPr>
        <w:sectPr w:rsidR="00A008FB">
          <w:pgSz w:w="16840" w:h="11906" w:orient="landscape"/>
          <w:pgMar w:top="688" w:right="1440" w:bottom="665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80"/>
        <w:gridCol w:w="1260"/>
        <w:gridCol w:w="180"/>
        <w:gridCol w:w="4640"/>
        <w:gridCol w:w="2960"/>
        <w:gridCol w:w="1560"/>
        <w:gridCol w:w="1280"/>
      </w:tblGrid>
      <w:tr w:rsidR="00A008FB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(10-11кл.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(7-11кл.)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(7-11кл.)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(8-11кл.)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Астрономия (10-11кл.)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Учи.ру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https://uchi.ru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</w:t>
            </w:r>
            <w:r>
              <w:rPr>
                <w:rFonts w:eastAsia="Times New Roman"/>
                <w:sz w:val="24"/>
                <w:szCs w:val="24"/>
              </w:rPr>
              <w:t>.ру — российская онлайн-платформа,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1 – 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(926) 59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80" w:type="dxa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89"/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FF"/>
            </w:tcBorders>
            <w:vAlign w:val="bottom"/>
          </w:tcPr>
          <w:p w:rsidR="00A008FB" w:rsidRDefault="00A008F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учащиеся из всех регионов России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1 – 9кл.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36 454</w:t>
            </w:r>
          </w:p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школьные предметы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1 – 6кл.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интерактивной форме.</w:t>
            </w:r>
            <w:r>
              <w:rPr>
                <w:rFonts w:eastAsia="Times New Roman"/>
                <w:sz w:val="24"/>
                <w:szCs w:val="24"/>
              </w:rPr>
              <w:t xml:space="preserve"> Интерактивные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1 – 4кл.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 на Учи.ру полностью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1 –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ФГОС. Содержит более 30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000 заданий в игровой форме,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5 – 6кл.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разработанных профессиональными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5</w:t>
            </w: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методистами и специалистами по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5кл.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детскому интерфейсу.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5 – 7кл.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 Учи.ру учитывает скорость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7 – 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заданий,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7кл.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ошибок и </w:t>
            </w:r>
            <w:r>
              <w:rPr>
                <w:rFonts w:eastAsia="Times New Roman"/>
                <w:sz w:val="24"/>
                <w:szCs w:val="24"/>
              </w:rPr>
              <w:t>поведение ученика.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8кл.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каждого ребенка система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автоматически подбирает персональные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 их последовательность и уровень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сложности.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Яндекс.Учебник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80" w:type="dxa"/>
            <w:vAlign w:val="bottom"/>
          </w:tcPr>
          <w:p w:rsidR="00A008FB" w:rsidRDefault="00A008FB"/>
        </w:tc>
        <w:tc>
          <w:tcPr>
            <w:tcW w:w="1260" w:type="dxa"/>
            <w:vAlign w:val="bottom"/>
          </w:tcPr>
          <w:p w:rsidR="00A008FB" w:rsidRDefault="00A008FB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 более 35 000 заданий разного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Русский язык </w:t>
            </w:r>
            <w:r>
              <w:rPr>
                <w:rFonts w:eastAsia="Times New Roman"/>
                <w:sz w:val="24"/>
                <w:szCs w:val="24"/>
              </w:rPr>
              <w:t>(1-5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Корзеев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(962)</w:t>
            </w: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сложности. Все задания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(1-5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957 16 66</w:t>
            </w: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разработаны опытными методистами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учётом ФГОС НОО.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реализовать индивидуальные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траектории внутри одного </w:t>
            </w:r>
            <w:r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может назначить задания всему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классу или индивидуально, сэкономить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на проверке заданий и подготовке 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распределены по темам,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легко ориентируется независимо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того, по какой программе работает.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подробная статистика успеваемости.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</w:tbl>
    <w:p w:rsidR="00A008FB" w:rsidRDefault="00A008FB">
      <w:pPr>
        <w:sectPr w:rsidR="00A008FB">
          <w:pgSz w:w="16840" w:h="11906" w:orient="landscape"/>
          <w:pgMar w:top="688" w:right="1440" w:bottom="379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340"/>
        <w:gridCol w:w="340"/>
        <w:gridCol w:w="140"/>
        <w:gridCol w:w="460"/>
        <w:gridCol w:w="40"/>
        <w:gridCol w:w="60"/>
        <w:gridCol w:w="20"/>
        <w:gridCol w:w="120"/>
        <w:gridCol w:w="4640"/>
        <w:gridCol w:w="2960"/>
        <w:gridCol w:w="1560"/>
        <w:gridCol w:w="1280"/>
      </w:tblGrid>
      <w:tr w:rsidR="00A008FB">
        <w:trPr>
          <w:trHeight w:val="2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Онлайн щкола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/>
        </w:tc>
        <w:tc>
          <w:tcPr>
            <w:tcW w:w="1400" w:type="dxa"/>
            <w:gridSpan w:val="7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https://foxford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Онлайн-подготовка школьников 3 — 11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Шарафиева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(977) 88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Фоксфорд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400" w:type="dxa"/>
            <w:gridSpan w:val="7"/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.ru/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ЕГЭ,</w:t>
            </w:r>
            <w:r>
              <w:rPr>
                <w:rFonts w:eastAsia="Times New Roman"/>
                <w:sz w:val="24"/>
                <w:szCs w:val="24"/>
              </w:rPr>
              <w:t xml:space="preserve"> ОГЭ и олимпиадам, 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Венера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77416</w:t>
            </w:r>
          </w:p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углубленное изучение школьных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Гумаровна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в группах и индивидуально.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ЯКласс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http://www.ya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 ориентирован на педагогов,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Володина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(926)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380" w:type="dxa"/>
            <w:gridSpan w:val="6"/>
            <w:tcBorders>
              <w:top w:val="single" w:sz="8" w:space="0" w:color="0000FF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klass.ru/</w:t>
            </w:r>
          </w:p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родителей. ЯКласс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Марина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360 68 02</w:t>
            </w:r>
          </w:p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 с электронными журналами,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(1-6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сотрудничает с популярными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издательствами. Содержит 1,6 трлн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(5-8кл.)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школьной программы и 1500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видеоуроков.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(5,7кл.)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материалы соответствуют ФГОС.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(1-4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(8-9кл.)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финансовой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 (7-11кл.)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(8-9кл.)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История. Интерактивные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 (2-4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(2-11кл.)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ВПР, ОГЭ,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(10кл.)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1С:Школа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vAlign w:val="bottom"/>
          </w:tcPr>
          <w:p w:rsidR="00A008FB" w:rsidRDefault="00CD45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http://obr.1c.r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Онлайн-доступ к электронным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задачи, 1–4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280" w:type="dxa"/>
            <w:gridSpan w:val="4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u/pages/read/</w:t>
            </w: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A008FB" w:rsidRDefault="00A008FB"/>
        </w:tc>
        <w:tc>
          <w:tcPr>
            <w:tcW w:w="80" w:type="dxa"/>
            <w:gridSpan w:val="2"/>
            <w:vAlign w:val="bottom"/>
          </w:tcPr>
          <w:p w:rsidR="00A008FB" w:rsidRDefault="00A008F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ресурсам: тренажеры,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Тайны времени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400" w:type="dxa"/>
            <w:gridSpan w:val="7"/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online/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лаборатории, игры практикумы, тесты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пространства, 1–4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многое другое. Бесплатный доступ онлайн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1, 2, 3,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90 дней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</w:tbl>
    <w:p w:rsidR="00A008FB" w:rsidRDefault="00A008FB">
      <w:pPr>
        <w:sectPr w:rsidR="00A008FB">
          <w:pgSz w:w="16840" w:h="11906" w:orient="landscape"/>
          <w:pgMar w:top="688" w:right="1440" w:bottom="655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740"/>
        <w:gridCol w:w="560"/>
        <w:gridCol w:w="220"/>
        <w:gridCol w:w="4640"/>
        <w:gridCol w:w="2960"/>
        <w:gridCol w:w="1560"/>
        <w:gridCol w:w="1280"/>
      </w:tblGrid>
      <w:tr w:rsidR="00A008FB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1–4 классы.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мир, 1, 2, 3,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мир, 1–4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Тесты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язык, 1, 3,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чтение, 1, 3,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  <w:tr w:rsidR="00A008FB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Технология, 1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5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6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7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8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9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10–11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по математике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информатике, 5–11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по биологии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химии, 5–11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по истории,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обществознанию, 5–11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язык, 5–11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Физика, 7–11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Информатика, 10–11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ЕГЭ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начальной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1–4 классы.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речи,</w:t>
            </w:r>
            <w:r>
              <w:rPr>
                <w:rFonts w:eastAsia="Times New Roman"/>
                <w:sz w:val="24"/>
                <w:szCs w:val="24"/>
              </w:rPr>
              <w:t xml:space="preserve"> 1–4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Тесты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Кодвардс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https://codew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 по обучению детей основам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Информатика, младшие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300" w:type="dxa"/>
            <w:gridSpan w:val="2"/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ards.ru/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программирования в игровой форме.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008FB" w:rsidRDefault="00A008FB">
      <w:pPr>
        <w:sectPr w:rsidR="00A008FB">
          <w:pgSz w:w="16840" w:h="11906" w:orient="landscape"/>
          <w:pgMar w:top="688" w:right="1440" w:bottom="665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280"/>
        <w:gridCol w:w="60"/>
        <w:gridCol w:w="180"/>
        <w:gridCol w:w="320"/>
        <w:gridCol w:w="480"/>
        <w:gridCol w:w="20"/>
        <w:gridCol w:w="20"/>
        <w:gridCol w:w="20"/>
        <w:gridCol w:w="20"/>
        <w:gridCol w:w="120"/>
        <w:gridCol w:w="4640"/>
        <w:gridCol w:w="2960"/>
        <w:gridCol w:w="1560"/>
        <w:gridCol w:w="1280"/>
      </w:tblGrid>
      <w:tr w:rsidR="00A008FB">
        <w:trPr>
          <w:trHeight w:val="2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Платформа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/>
        </w:tc>
        <w:tc>
          <w:tcPr>
            <w:tcW w:w="1400" w:type="dxa"/>
            <w:gridSpan w:val="9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http://www.pc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платформа –</w:t>
            </w:r>
            <w:r>
              <w:rPr>
                <w:rFonts w:eastAsia="Times New Roman"/>
                <w:sz w:val="24"/>
                <w:szCs w:val="24"/>
              </w:rPr>
              <w:t xml:space="preserve"> комплексная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новой школы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bl.ru/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среда для коммуникации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 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основных участников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ученика платформа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 относительно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целей.</w:t>
            </w:r>
            <w:r>
              <w:rPr>
                <w:rFonts w:eastAsia="Times New Roman"/>
                <w:sz w:val="24"/>
                <w:szCs w:val="24"/>
              </w:rPr>
              <w:t xml:space="preserve"> Платформа не замещает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но меняет его роль, становится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 организации учебного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 обучения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процесса: учитель получает возможность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к необходимому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управления персонализированными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контенту, освоение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планами большого числа учеников, дает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которого предполагает 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  <w:tr w:rsidR="00A008FB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постоянную обратную связь об их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индивидуальную так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успехах,</w:t>
            </w:r>
            <w:r>
              <w:rPr>
                <w:rFonts w:eastAsia="Times New Roman"/>
                <w:sz w:val="24"/>
                <w:szCs w:val="24"/>
              </w:rPr>
              <w:t xml:space="preserve"> позволяет учителю развивать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групповую работу, в 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компетенции.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реализацию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проектов, исследований.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Домашняя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https://interne</w:t>
            </w:r>
          </w:p>
        </w:tc>
        <w:tc>
          <w:tcPr>
            <w:tcW w:w="180" w:type="dxa"/>
            <w:gridSpan w:val="4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 среднее образование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предметы школьной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turok.ru/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дистанционно. Для семейного обучения,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с 1 по 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InternetUrok.ru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тех, кто часто пропускает школу,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проживающих вне России.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Бесплатные видеоуроки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официального зачисления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  <w:r>
              <w:rPr>
                <w:rFonts w:eastAsia="Times New Roman"/>
                <w:sz w:val="24"/>
                <w:szCs w:val="24"/>
              </w:rPr>
              <w:t xml:space="preserve"> доступе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любое время года. Бесплатный доступ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https://site.bil</w:t>
            </w:r>
          </w:p>
        </w:tc>
        <w:tc>
          <w:tcPr>
            <w:tcW w:w="200" w:type="dxa"/>
            <w:gridSpan w:val="5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 с видеоуроками для средней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ранней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онный портал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380" w:type="dxa"/>
            <w:gridSpan w:val="8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et.worldskills.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старшей школы а также расширенными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«Билет в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тестирования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школьников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будущее»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погружения в различные специальности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6–11 классов.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подготовки уже на базе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образования.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7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https://skyeng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 школа английского языка.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 материал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Зилотов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(985)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24 апреля открыт доступ к УМК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грамматике, аудированию,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358 77 11</w:t>
            </w:r>
          </w:p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«Скайенг»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Spotlight и Сферы.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ЕГЭ, ОГЭ,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Сергеевич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и т.д. Все материалы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 для всех 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свободном доступе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280" w:type="dxa"/>
            <w:vAlign w:val="bottom"/>
          </w:tcPr>
          <w:p w:rsidR="00A008FB" w:rsidRDefault="00A008FB"/>
        </w:tc>
        <w:tc>
          <w:tcPr>
            <w:tcW w:w="60" w:type="dxa"/>
            <w:vAlign w:val="bottom"/>
          </w:tcPr>
          <w:p w:rsidR="00A008FB" w:rsidRDefault="00A008FB"/>
        </w:tc>
        <w:tc>
          <w:tcPr>
            <w:tcW w:w="180" w:type="dxa"/>
            <w:vAlign w:val="bottom"/>
          </w:tcPr>
          <w:p w:rsidR="00A008FB" w:rsidRDefault="00A008FB"/>
        </w:tc>
        <w:tc>
          <w:tcPr>
            <w:tcW w:w="320" w:type="dxa"/>
            <w:vAlign w:val="bottom"/>
          </w:tcPr>
          <w:p w:rsidR="00A008FB" w:rsidRDefault="00A008FB"/>
        </w:tc>
        <w:tc>
          <w:tcPr>
            <w:tcW w:w="480" w:type="dxa"/>
            <w:vAlign w:val="bottom"/>
          </w:tcPr>
          <w:p w:rsidR="00A008FB" w:rsidRDefault="00A008FB"/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Бесплатный доступ к электронным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версиям учебно-</w:t>
            </w: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комплексов, входящих в Федеральный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</w:tbl>
    <w:p w:rsidR="00A008FB" w:rsidRDefault="00A008FB">
      <w:pPr>
        <w:sectPr w:rsidR="00A008FB">
          <w:pgSz w:w="16840" w:h="11906" w:orient="landscape"/>
          <w:pgMar w:top="688" w:right="1440" w:bottom="359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00"/>
        <w:gridCol w:w="320"/>
        <w:gridCol w:w="220"/>
        <w:gridCol w:w="120"/>
        <w:gridCol w:w="700"/>
        <w:gridCol w:w="40"/>
        <w:gridCol w:w="120"/>
        <w:gridCol w:w="4640"/>
        <w:gridCol w:w="2960"/>
        <w:gridCol w:w="1560"/>
        <w:gridCol w:w="1280"/>
      </w:tblGrid>
      <w:tr w:rsidR="00A008FB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перечень, предоставляет издательство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«Просвещение». Доступ будет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распространяться как на учебник, так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специальные </w:t>
            </w:r>
            <w:r>
              <w:rPr>
                <w:rFonts w:eastAsia="Times New Roman"/>
                <w:sz w:val="24"/>
                <w:szCs w:val="24"/>
              </w:rPr>
              <w:t>тренажёры для отработки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закрепления полученных знаний. При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 для работы с учебниками не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потребуется подключения к интернету.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«Московская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https://uchebn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широкий набор электронных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8(800)200</w:t>
            </w:r>
          </w:p>
        </w:tc>
      </w:tr>
      <w:tr w:rsidR="00A008FB">
        <w:trPr>
          <w:trHeight w:val="2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FF"/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FF"/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ik.mos.ru/cata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 и тестов, интерактивные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-40-45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школа»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360" w:type="dxa"/>
            <w:gridSpan w:val="4"/>
            <w:tcBorders>
              <w:top w:val="single" w:sz="8" w:space="0" w:color="0000FF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logue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сценарии уроков в электронной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библиотеке. Решения МЭШ доступны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и уже получили высокие оценки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учителей, родителей и детей ряда.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ошибок, общение с учителями,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задания, материалы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уроку, варианты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и тестов — всё это доступно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родителям,</w:t>
            </w:r>
            <w:r>
              <w:rPr>
                <w:rFonts w:eastAsia="Times New Roman"/>
                <w:sz w:val="24"/>
                <w:szCs w:val="24"/>
              </w:rPr>
              <w:t xml:space="preserve"> учителям и школьникам 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любых устройств. В библиотеку МЭШ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загружено в открытом доступе более 769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аудио-, видео- и текстовых файлов,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41 тыс. сценариев уроков, более 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</w:t>
            </w:r>
            <w:r>
              <w:rPr>
                <w:rFonts w:eastAsia="Times New Roman"/>
                <w:sz w:val="24"/>
                <w:szCs w:val="24"/>
              </w:rPr>
              <w:t xml:space="preserve"> учебных пособий и 348 учебников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издательств, более 95 тыс.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приложений.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Мособртв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https://mosobr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Первое познавательное телевидение, где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+7 (495)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.tv/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 расписание и уроки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276-04-20</w:t>
            </w:r>
          </w:p>
        </w:tc>
      </w:tr>
      <w:tr w:rsidR="00A008FB">
        <w:trPr>
          <w:trHeight w:val="28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представлены в режиме прямого эфира.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цифры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https://datales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«Урок цифры» дает хорошую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urok@data</w:t>
            </w:r>
          </w:p>
        </w:tc>
      </w:tr>
      <w:tr w:rsidR="00A008FB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son.ru/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теоретическую базу и наглядную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A008FB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практическую </w:t>
            </w:r>
            <w:r>
              <w:rPr>
                <w:rFonts w:eastAsia="Times New Roman"/>
                <w:sz w:val="24"/>
                <w:szCs w:val="24"/>
              </w:rPr>
              <w:t>подготовку в вопросах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economy.r</w:t>
            </w: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использования и развития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</w:t>
            </w: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 онлайн среде. Данные уроки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будут полезны и интересны как самим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  <w:tr w:rsidR="00A008FB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школьникам, так и их родителям.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</w:tbl>
    <w:p w:rsidR="00A008FB" w:rsidRDefault="00A008FB">
      <w:pPr>
        <w:sectPr w:rsidR="00A008FB">
          <w:pgSz w:w="16840" w:h="11906" w:orient="landscape"/>
          <w:pgMar w:top="688" w:right="1440" w:bottom="922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1880"/>
        <w:gridCol w:w="100"/>
        <w:gridCol w:w="420"/>
        <w:gridCol w:w="220"/>
        <w:gridCol w:w="480"/>
        <w:gridCol w:w="180"/>
        <w:gridCol w:w="80"/>
        <w:gridCol w:w="20"/>
        <w:gridCol w:w="120"/>
        <w:gridCol w:w="100"/>
        <w:gridCol w:w="4540"/>
        <w:gridCol w:w="2960"/>
        <w:gridCol w:w="1560"/>
        <w:gridCol w:w="100"/>
        <w:gridCol w:w="1180"/>
      </w:tblGrid>
      <w:tr w:rsidR="00A008FB">
        <w:trPr>
          <w:trHeight w:val="25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008FB" w:rsidRDefault="00A008FB"/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/>
        </w:tc>
        <w:tc>
          <w:tcPr>
            <w:tcW w:w="1400" w:type="dxa"/>
            <w:gridSpan w:val="6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https://myskill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/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Широкий выбор диагностик для учеников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 1-11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8FB" w:rsidRDefault="00A008FB"/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myskills@</w:t>
            </w:r>
          </w:p>
        </w:tc>
      </w:tr>
      <w:tr w:rsidR="00A008FB">
        <w:trPr>
          <w:trHeight w:val="2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 «Мои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400" w:type="dxa"/>
            <w:gridSpan w:val="6"/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s.ru/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1 по 11 класс по школьным предметам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mcko.ru</w:t>
            </w:r>
          </w:p>
        </w:tc>
      </w:tr>
      <w:tr w:rsidR="00A008FB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достижения»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тематикам. Материалы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диагностикам от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Московского центра качества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«Олимпиум»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https://olimpi</w:t>
            </w:r>
          </w:p>
        </w:tc>
        <w:tc>
          <w:tcPr>
            <w:tcW w:w="100" w:type="dxa"/>
            <w:gridSpan w:val="2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школьные олимпиады России и мира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support@o</w:t>
            </w:r>
          </w:p>
        </w:tc>
      </w:tr>
      <w:tr w:rsidR="00A008FB">
        <w:trPr>
          <w:trHeight w:val="2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400" w:type="dxa"/>
            <w:gridSpan w:val="6"/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um.ru/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limpium.r</w:t>
            </w:r>
          </w:p>
        </w:tc>
      </w:tr>
      <w:tr w:rsidR="00A008FB">
        <w:trPr>
          <w:trHeight w:val="28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</w:t>
            </w:r>
          </w:p>
        </w:tc>
      </w:tr>
      <w:tr w:rsidR="00A008FB">
        <w:trPr>
          <w:trHeight w:val="2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Видеоуроки на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bottom w:val="single" w:sz="8" w:space="0" w:color="0000FF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</w:t>
            </w: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видеохостинге youtube.com размещено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0"/>
                <w:szCs w:val="20"/>
              </w:rPr>
            </w:pPr>
          </w:p>
        </w:tc>
      </w:tr>
      <w:tr w:rsidR="00A008FB">
        <w:trPr>
          <w:trHeight w:val="2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видеохостинге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400" w:type="dxa"/>
            <w:gridSpan w:val="6"/>
            <w:vAlign w:val="bottom"/>
          </w:tcPr>
          <w:p w:rsidR="00A008FB" w:rsidRDefault="00CD450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outube.com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огромное количество видеоуроков, найти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youtube.com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FF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можно по названию школьного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(ввести название в строку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поиска).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6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18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75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008FB" w:rsidRDefault="00CD4502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Средства для организации учебных коммуникаций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/>
        </w:tc>
      </w:tr>
      <w:tr w:rsidR="00A008FB">
        <w:trPr>
          <w:trHeight w:val="2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20" w:type="dxa"/>
            <w:vAlign w:val="bottom"/>
          </w:tcPr>
          <w:p w:rsidR="00A008FB" w:rsidRDefault="00A008FB"/>
        </w:tc>
        <w:tc>
          <w:tcPr>
            <w:tcW w:w="220" w:type="dxa"/>
            <w:vAlign w:val="bottom"/>
          </w:tcPr>
          <w:p w:rsidR="00A008FB" w:rsidRDefault="00A008FB"/>
        </w:tc>
        <w:tc>
          <w:tcPr>
            <w:tcW w:w="480" w:type="dxa"/>
            <w:vAlign w:val="bottom"/>
          </w:tcPr>
          <w:p w:rsidR="00A008FB" w:rsidRDefault="00A008FB"/>
        </w:tc>
        <w:tc>
          <w:tcPr>
            <w:tcW w:w="180" w:type="dxa"/>
            <w:vAlign w:val="bottom"/>
          </w:tcPr>
          <w:p w:rsidR="00A008FB" w:rsidRDefault="00A008FB"/>
        </w:tc>
        <w:tc>
          <w:tcPr>
            <w:tcW w:w="80" w:type="dxa"/>
            <w:vAlign w:val="bottom"/>
          </w:tcPr>
          <w:p w:rsidR="00A008FB" w:rsidRDefault="00A008FB"/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инструмент проведения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сохранить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сервисы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уроков Это групповые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живое общение учителя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сети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чаты, видео- и прямые трансляции, статьи,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учеником и обеспечить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«ВКонтакте»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сообщества, куда можно загрузить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файлы разных форматов –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презентаций и текстов до аудио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9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Мессенджеры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20" w:type="dxa"/>
            <w:vAlign w:val="bottom"/>
          </w:tcPr>
          <w:p w:rsidR="00A008FB" w:rsidRDefault="00A008FB"/>
        </w:tc>
        <w:tc>
          <w:tcPr>
            <w:tcW w:w="220" w:type="dxa"/>
            <w:vAlign w:val="bottom"/>
          </w:tcPr>
          <w:p w:rsidR="00A008FB" w:rsidRDefault="00A008FB"/>
        </w:tc>
        <w:tc>
          <w:tcPr>
            <w:tcW w:w="480" w:type="dxa"/>
            <w:vAlign w:val="bottom"/>
          </w:tcPr>
          <w:p w:rsidR="00A008FB" w:rsidRDefault="00A008FB"/>
        </w:tc>
        <w:tc>
          <w:tcPr>
            <w:tcW w:w="180" w:type="dxa"/>
            <w:vAlign w:val="bottom"/>
          </w:tcPr>
          <w:p w:rsidR="00A008FB" w:rsidRDefault="00A008FB"/>
        </w:tc>
        <w:tc>
          <w:tcPr>
            <w:tcW w:w="80" w:type="dxa"/>
            <w:vAlign w:val="bottom"/>
          </w:tcPr>
          <w:p w:rsidR="00A008FB" w:rsidRDefault="00A008FB"/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(Skype, Viber,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WhatsApp)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6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Облачные</w:t>
            </w:r>
          </w:p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20" w:type="dxa"/>
            <w:vAlign w:val="bottom"/>
          </w:tcPr>
          <w:p w:rsidR="00A008FB" w:rsidRDefault="00A008FB"/>
        </w:tc>
        <w:tc>
          <w:tcPr>
            <w:tcW w:w="220" w:type="dxa"/>
            <w:vAlign w:val="bottom"/>
          </w:tcPr>
          <w:p w:rsidR="00A008FB" w:rsidRDefault="00A008FB"/>
        </w:tc>
        <w:tc>
          <w:tcPr>
            <w:tcW w:w="480" w:type="dxa"/>
            <w:vAlign w:val="bottom"/>
          </w:tcPr>
          <w:p w:rsidR="00A008FB" w:rsidRDefault="00A008FB"/>
        </w:tc>
        <w:tc>
          <w:tcPr>
            <w:tcW w:w="180" w:type="dxa"/>
            <w:vAlign w:val="bottom"/>
          </w:tcPr>
          <w:p w:rsidR="00A008FB" w:rsidRDefault="00A008FB"/>
        </w:tc>
        <w:tc>
          <w:tcPr>
            <w:tcW w:w="80" w:type="dxa"/>
            <w:vAlign w:val="bottom"/>
          </w:tcPr>
          <w:p w:rsidR="00A008FB" w:rsidRDefault="00A008FB"/>
        </w:tc>
        <w:tc>
          <w:tcPr>
            <w:tcW w:w="20" w:type="dxa"/>
            <w:vAlign w:val="bottom"/>
          </w:tcPr>
          <w:p w:rsidR="00A008FB" w:rsidRDefault="00A008FB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  <w:tc>
          <w:tcPr>
            <w:tcW w:w="100" w:type="dxa"/>
            <w:vAlign w:val="bottom"/>
          </w:tcPr>
          <w:p w:rsidR="00A008FB" w:rsidRDefault="00A008F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/>
        </w:tc>
      </w:tr>
      <w:tr w:rsidR="00A008FB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сервисы Яндекс,</w:t>
            </w: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CD450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Mail, Google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8FB" w:rsidRDefault="00A008FB">
            <w:pPr>
              <w:rPr>
                <w:sz w:val="24"/>
                <w:szCs w:val="24"/>
              </w:rPr>
            </w:pPr>
          </w:p>
        </w:tc>
      </w:tr>
      <w:tr w:rsidR="00A008FB">
        <w:trPr>
          <w:trHeight w:val="27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008FB" w:rsidRDefault="00A008FB">
            <w:pPr>
              <w:rPr>
                <w:sz w:val="23"/>
                <w:szCs w:val="23"/>
              </w:rPr>
            </w:pPr>
          </w:p>
        </w:tc>
      </w:tr>
    </w:tbl>
    <w:p w:rsidR="00A008FB" w:rsidRDefault="00A008FB">
      <w:pPr>
        <w:spacing w:line="1" w:lineRule="exact"/>
        <w:rPr>
          <w:sz w:val="20"/>
          <w:szCs w:val="20"/>
        </w:rPr>
      </w:pPr>
    </w:p>
    <w:sectPr w:rsidR="00A008FB" w:rsidSect="00A008FB">
      <w:pgSz w:w="16840" w:h="11906" w:orient="landscape"/>
      <w:pgMar w:top="688" w:right="1440" w:bottom="1440" w:left="1140" w:header="0" w:footer="0" w:gutter="0"/>
      <w:cols w:space="720" w:equalWidth="0">
        <w:col w:w="142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08FB"/>
    <w:rsid w:val="00A008FB"/>
    <w:rsid w:val="00CD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info-nout</cp:lastModifiedBy>
  <cp:revision>2</cp:revision>
  <dcterms:created xsi:type="dcterms:W3CDTF">2020-04-05T19:30:00Z</dcterms:created>
  <dcterms:modified xsi:type="dcterms:W3CDTF">2020-04-05T16:31:00Z</dcterms:modified>
</cp:coreProperties>
</file>